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0B" w:rsidRPr="0062751D" w:rsidRDefault="0083595E">
      <w:pPr>
        <w:adjustRightInd/>
        <w:snapToGrid/>
        <w:spacing w:after="225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7"/>
          <w:szCs w:val="27"/>
        </w:rPr>
        <w:t>目 录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第一部分 朗县县委巡察办公室（部门）概况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一、部门预算单位构成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二、部门职责和机构设置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第二部分 朗县县委巡察办公室（部门）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年度部门预算明细表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一、财政拨款收支总表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二、一般公共预算支出表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三、一般公共预算基本支出表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四、一般公共预算“三公”经费支出表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五、政府性基金预算支出表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六、部门收支总表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七、部门收入总表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八、部门支出总表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第三部分 朗县县委巡察办公室（部门）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年度部门预算数据分析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第四部分 名词解释</w:t>
      </w:r>
    </w:p>
    <w:p w:rsidR="00F9680B" w:rsidRPr="0062751D" w:rsidRDefault="0083595E">
      <w:pPr>
        <w:adjustRightInd/>
        <w:snapToGrid/>
        <w:spacing w:before="225" w:after="225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第一部分 朗县县委巡察办公室机构（部门）概况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一、部门预算单位构成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纳入朗县县委巡察办公室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年部门预算编制范围的单位包括巡察办、巡察组3个办公室。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二、部门职责和机构设置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楷体" w:eastAsia="楷体" w:hAnsi="楷体" w:cs="宋体" w:hint="eastAsia"/>
          <w:sz w:val="24"/>
          <w:szCs w:val="24"/>
        </w:rPr>
        <w:lastRenderedPageBreak/>
        <w:t>（一）部门职责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1、落实中央、区党委、市委、县委的有关决议、决定。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2、向巡察工作领导小组报告工作情况，传达贯彻巡察工作领导小组的决策和部署。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3、统筹、协调、指导巡察组开展工作。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4、承担县委巡察工作政策研究、制度建设等工作。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5、对县委、县委巡察工作领导小组决定的事项进行督办。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6、配合有关部门对巡察工作人员进行培训、考核、监督和管理。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7、办理县委巡察工作领导小组交办的其他事项。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8、承担巡察任务。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9、向县委巡察工作领导小组负责并报告工作。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10、办理县委巡察工作领导小组授权或交办的其他事项。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楷体" w:eastAsia="楷体" w:hAnsi="楷体" w:cs="宋体" w:hint="eastAsia"/>
          <w:sz w:val="24"/>
          <w:szCs w:val="24"/>
        </w:rPr>
        <w:t>（二）部门机构设置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根据上述职责，朗县县委巡察办公室设3个内设机构（正科级），具体如下 ：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1、巡察办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落实中央、区党委、市委、县委的有关决议、决定；向巡察工作领导小组报告工作情况，传达贯彻巡察工作领导小组的决策和部署；统筹、协调、指导巡察组开展工作；承担县委巡察工作政策研究、制度建设等工作；对县委、县委巡察工作领导小组决定的事项进行督办；配合有关部门对巡察工作人员进行培训、考核、监督和管理；办理县委巡察工作领导小组交办的其他事项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2、巡察组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lastRenderedPageBreak/>
        <w:t>贯彻落实中央、区党委、市委、县委的有关决议、决定；承担巡察任务；向县委巡察工作领导小组负责并报告工作；办理县委巡察工作领导小组授权或交办的其他事项。</w:t>
      </w:r>
    </w:p>
    <w:p w:rsidR="00F9680B" w:rsidRPr="0062751D" w:rsidRDefault="0083595E">
      <w:pPr>
        <w:adjustRightInd/>
        <w:snapToGrid/>
        <w:spacing w:before="225" w:after="225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第二部分 朗县县委巡察办公室（部门）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年度预算明细表</w:t>
      </w:r>
    </w:p>
    <w:p w:rsidR="00F9680B" w:rsidRPr="0062751D" w:rsidRDefault="0083595E">
      <w:pPr>
        <w:adjustRightInd/>
        <w:snapToGrid/>
        <w:spacing w:before="225" w:after="225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(详见附表)</w:t>
      </w:r>
    </w:p>
    <w:p w:rsidR="00F9680B" w:rsidRPr="0062751D" w:rsidRDefault="0083595E">
      <w:pPr>
        <w:adjustRightInd/>
        <w:snapToGrid/>
        <w:spacing w:before="225" w:after="225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第三部分 朗县县委巡察办公室（部门）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年度部门预算数据分析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一、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年度财政拨款收支预算情况总体说明。</w:t>
      </w:r>
    </w:p>
    <w:p w:rsidR="00F9680B" w:rsidRPr="0062751D" w:rsidRDefault="0083595E">
      <w:pPr>
        <w:adjustRightInd/>
        <w:snapToGrid/>
        <w:spacing w:before="100" w:beforeAutospacing="1" w:after="100" w:afterAutospacing="1" w:line="480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年财政拨款收支总预算</w:t>
      </w:r>
      <w:r w:rsidR="0061003D">
        <w:rPr>
          <w:rFonts w:ascii="宋体" w:eastAsia="宋体" w:hAnsi="宋体" w:cs="宋体" w:hint="eastAsia"/>
          <w:sz w:val="24"/>
          <w:szCs w:val="24"/>
        </w:rPr>
        <w:t>1</w:t>
      </w:r>
      <w:r w:rsidR="00016111">
        <w:rPr>
          <w:rFonts w:ascii="宋体" w:eastAsia="宋体" w:hAnsi="宋体" w:cs="宋体" w:hint="eastAsia"/>
          <w:sz w:val="24"/>
          <w:szCs w:val="24"/>
        </w:rPr>
        <w:t>66.19</w:t>
      </w:r>
      <w:r w:rsidRPr="0062751D">
        <w:rPr>
          <w:rFonts w:ascii="宋体" w:eastAsia="宋体" w:hAnsi="宋体" w:cs="宋体" w:hint="eastAsia"/>
          <w:sz w:val="24"/>
          <w:szCs w:val="24"/>
        </w:rPr>
        <w:t>万元，收入全部为一般公共预算，无政府性基金预算拨款，其中：当年财政拨款</w:t>
      </w:r>
      <w:r w:rsidR="00574FBF">
        <w:rPr>
          <w:rFonts w:ascii="宋体" w:eastAsia="宋体" w:hAnsi="宋体" w:cs="宋体" w:hint="eastAsia"/>
          <w:sz w:val="24"/>
          <w:szCs w:val="24"/>
        </w:rPr>
        <w:t>166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.19</w:t>
      </w:r>
      <w:r w:rsidRPr="0062751D">
        <w:rPr>
          <w:rFonts w:ascii="宋体" w:eastAsia="宋体" w:hAnsi="宋体" w:cs="宋体" w:hint="eastAsia"/>
          <w:sz w:val="24"/>
          <w:szCs w:val="24"/>
        </w:rPr>
        <w:t xml:space="preserve"> 万元；上年结转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15.76万元</w:t>
      </w:r>
      <w:r w:rsidRPr="0062751D">
        <w:rPr>
          <w:rFonts w:ascii="宋体" w:eastAsia="宋体" w:hAnsi="宋体" w:cs="宋体" w:hint="eastAsia"/>
          <w:sz w:val="24"/>
          <w:szCs w:val="24"/>
        </w:rPr>
        <w:t>,其中：项目支出</w:t>
      </w:r>
      <w:r w:rsidR="00574FBF">
        <w:rPr>
          <w:rFonts w:ascii="宋体" w:eastAsia="宋体" w:hAnsi="宋体" w:cs="宋体" w:hint="eastAsia"/>
          <w:sz w:val="24"/>
          <w:szCs w:val="24"/>
        </w:rPr>
        <w:t>15.76</w:t>
      </w:r>
      <w:r w:rsidRPr="0062751D">
        <w:rPr>
          <w:rFonts w:ascii="宋体" w:eastAsia="宋体" w:hAnsi="宋体" w:cs="宋体" w:hint="eastAsia"/>
          <w:sz w:val="24"/>
          <w:szCs w:val="24"/>
        </w:rPr>
        <w:t>万元。支出包括：一般公共服务支出</w:t>
      </w:r>
      <w:r w:rsidR="00574FBF">
        <w:rPr>
          <w:rFonts w:ascii="宋体" w:eastAsia="宋体" w:hAnsi="宋体" w:cs="宋体" w:hint="eastAsia"/>
          <w:sz w:val="24"/>
          <w:szCs w:val="24"/>
        </w:rPr>
        <w:t>130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.47</w:t>
      </w:r>
      <w:r w:rsidRPr="0062751D">
        <w:rPr>
          <w:rFonts w:ascii="宋体" w:eastAsia="宋体" w:hAnsi="宋体" w:cs="宋体" w:hint="eastAsia"/>
          <w:sz w:val="24"/>
          <w:szCs w:val="24"/>
        </w:rPr>
        <w:t>万元、社会保障和就业支出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16.99</w:t>
      </w:r>
      <w:r w:rsidRPr="0062751D">
        <w:rPr>
          <w:rFonts w:ascii="宋体" w:eastAsia="宋体" w:hAnsi="宋体" w:cs="宋体" w:hint="eastAsia"/>
          <w:sz w:val="24"/>
          <w:szCs w:val="24"/>
        </w:rPr>
        <w:t>万元、</w:t>
      </w:r>
      <w:r w:rsidR="00016111">
        <w:rPr>
          <w:rFonts w:ascii="宋体" w:eastAsia="宋体" w:hAnsi="宋体" w:cs="宋体" w:hint="eastAsia"/>
          <w:sz w:val="24"/>
          <w:szCs w:val="24"/>
        </w:rPr>
        <w:t>卫生健康</w:t>
      </w:r>
      <w:r w:rsidRPr="0062751D">
        <w:rPr>
          <w:rFonts w:ascii="宋体" w:eastAsia="宋体" w:hAnsi="宋体" w:cs="宋体" w:hint="eastAsia"/>
          <w:sz w:val="24"/>
          <w:szCs w:val="24"/>
        </w:rPr>
        <w:t>支出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8.94</w:t>
      </w:r>
      <w:r w:rsidRPr="0062751D">
        <w:rPr>
          <w:rFonts w:ascii="宋体" w:eastAsia="宋体" w:hAnsi="宋体" w:cs="宋体" w:hint="eastAsia"/>
          <w:sz w:val="24"/>
          <w:szCs w:val="24"/>
        </w:rPr>
        <w:t>万元、住房保障支出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9.79</w:t>
      </w:r>
      <w:r w:rsidRPr="0062751D">
        <w:rPr>
          <w:rFonts w:ascii="宋体" w:eastAsia="宋体" w:hAnsi="宋体" w:cs="宋体" w:hint="eastAsia"/>
          <w:sz w:val="24"/>
          <w:szCs w:val="24"/>
        </w:rPr>
        <w:t>万元。</w:t>
      </w:r>
    </w:p>
    <w:p w:rsidR="00F9680B" w:rsidRPr="0062751D" w:rsidRDefault="0083595E"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年财政拨款预算用于以下方面：一般公共服务（类）支出占</w:t>
      </w:r>
      <w:r w:rsidR="00574FBF">
        <w:rPr>
          <w:rFonts w:ascii="宋体" w:eastAsia="宋体" w:hAnsi="宋体" w:cs="宋体" w:hint="eastAsia"/>
          <w:sz w:val="24"/>
          <w:szCs w:val="24"/>
        </w:rPr>
        <w:t>78.51</w:t>
      </w:r>
      <w:r w:rsidRPr="0062751D">
        <w:rPr>
          <w:rFonts w:ascii="宋体" w:eastAsia="宋体" w:hAnsi="宋体" w:cs="宋体" w:hint="eastAsia"/>
          <w:sz w:val="24"/>
          <w:szCs w:val="24"/>
        </w:rPr>
        <w:t>%；社会保障和就业（类）支出占</w:t>
      </w:r>
      <w:r w:rsidR="00574FBF">
        <w:rPr>
          <w:rFonts w:ascii="宋体" w:eastAsia="宋体" w:hAnsi="宋体" w:cs="宋体" w:hint="eastAsia"/>
          <w:sz w:val="24"/>
          <w:szCs w:val="24"/>
        </w:rPr>
        <w:t>10.22</w:t>
      </w:r>
      <w:r w:rsidRPr="0062751D">
        <w:rPr>
          <w:rFonts w:ascii="宋体" w:eastAsia="宋体" w:hAnsi="宋体" w:cs="宋体" w:hint="eastAsia"/>
          <w:sz w:val="24"/>
          <w:szCs w:val="24"/>
        </w:rPr>
        <w:t>%；住房保障类（支）出占</w:t>
      </w:r>
      <w:r w:rsidR="00574FBF">
        <w:rPr>
          <w:rFonts w:ascii="宋体" w:eastAsia="宋体" w:hAnsi="宋体" w:cs="宋体" w:hint="eastAsia"/>
          <w:sz w:val="24"/>
          <w:szCs w:val="24"/>
        </w:rPr>
        <w:t>5.38</w:t>
      </w:r>
      <w:r w:rsidRPr="0062751D">
        <w:rPr>
          <w:rFonts w:ascii="宋体" w:eastAsia="宋体" w:hAnsi="宋体" w:cs="宋体" w:hint="eastAsia"/>
          <w:sz w:val="24"/>
          <w:szCs w:val="24"/>
        </w:rPr>
        <w:t>%；</w:t>
      </w:r>
      <w:r w:rsidR="00016111">
        <w:rPr>
          <w:rFonts w:ascii="宋体" w:eastAsia="宋体" w:hAnsi="宋体" w:cs="宋体" w:hint="eastAsia"/>
          <w:sz w:val="24"/>
          <w:szCs w:val="24"/>
        </w:rPr>
        <w:t>卫生健康</w:t>
      </w:r>
      <w:r w:rsidRPr="0062751D">
        <w:rPr>
          <w:rFonts w:ascii="宋体" w:eastAsia="宋体" w:hAnsi="宋体" w:cs="宋体" w:hint="eastAsia"/>
          <w:sz w:val="24"/>
          <w:szCs w:val="24"/>
        </w:rPr>
        <w:t>（类）支出占</w:t>
      </w:r>
      <w:r w:rsidR="00574FBF">
        <w:rPr>
          <w:rFonts w:ascii="宋体" w:eastAsia="宋体" w:hAnsi="宋体" w:cs="宋体" w:hint="eastAsia"/>
          <w:sz w:val="24"/>
          <w:szCs w:val="24"/>
        </w:rPr>
        <w:t>5.89</w:t>
      </w:r>
      <w:r w:rsidRPr="0062751D">
        <w:rPr>
          <w:rFonts w:ascii="宋体" w:eastAsia="宋体" w:hAnsi="宋体" w:cs="宋体" w:hint="eastAsia"/>
          <w:sz w:val="24"/>
          <w:szCs w:val="24"/>
        </w:rPr>
        <w:t>%；。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二、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年度一般公共预算当年财政拨款情况说明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年财政拨款支出年初预算数</w:t>
      </w:r>
      <w:r w:rsidR="00574FBF">
        <w:rPr>
          <w:rFonts w:ascii="宋体" w:eastAsia="宋体" w:hAnsi="宋体" w:cs="宋体" w:hint="eastAsia"/>
          <w:sz w:val="24"/>
          <w:szCs w:val="24"/>
        </w:rPr>
        <w:t>166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.19</w:t>
      </w:r>
      <w:r w:rsidRPr="0062751D">
        <w:rPr>
          <w:rFonts w:ascii="宋体" w:eastAsia="宋体" w:hAnsi="宋体" w:cs="宋体" w:hint="eastAsia"/>
          <w:sz w:val="24"/>
          <w:szCs w:val="24"/>
        </w:rPr>
        <w:t>万元，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比2018年235.46万元减少</w:t>
      </w:r>
      <w:r w:rsidR="00574FBF">
        <w:rPr>
          <w:rFonts w:ascii="宋体" w:eastAsia="宋体" w:hAnsi="宋体" w:cs="宋体" w:hint="eastAsia"/>
          <w:sz w:val="24"/>
          <w:szCs w:val="24"/>
        </w:rPr>
        <w:t>69</w:t>
      </w:r>
      <w:r w:rsidR="00AE2B97" w:rsidRPr="0062751D">
        <w:rPr>
          <w:rFonts w:ascii="宋体" w:eastAsia="宋体" w:hAnsi="宋体" w:cs="宋体" w:hint="eastAsia"/>
          <w:sz w:val="24"/>
          <w:szCs w:val="24"/>
        </w:rPr>
        <w:t>.27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万元，</w:t>
      </w:r>
      <w:r w:rsidR="00AE2B97" w:rsidRPr="0062751D">
        <w:rPr>
          <w:rFonts w:ascii="宋体" w:eastAsia="宋体" w:hAnsi="宋体" w:cs="宋体" w:hint="eastAsia"/>
          <w:sz w:val="24"/>
          <w:szCs w:val="24"/>
        </w:rPr>
        <w:t>减少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了</w:t>
      </w:r>
      <w:r w:rsidR="00574FBF">
        <w:rPr>
          <w:rFonts w:ascii="宋体" w:eastAsia="宋体" w:hAnsi="宋体" w:cs="宋体" w:hint="eastAsia"/>
          <w:sz w:val="24"/>
          <w:szCs w:val="24"/>
        </w:rPr>
        <w:t>29.42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%。</w:t>
      </w:r>
      <w:r w:rsidRPr="0062751D">
        <w:rPr>
          <w:rFonts w:ascii="宋体" w:eastAsia="宋体" w:hAnsi="宋体" w:cs="宋体" w:hint="eastAsia"/>
          <w:sz w:val="24"/>
          <w:szCs w:val="24"/>
        </w:rPr>
        <w:t>具体情况如下：</w:t>
      </w:r>
    </w:p>
    <w:p w:rsidR="00F9680B" w:rsidRPr="0062751D" w:rsidRDefault="0083595E">
      <w:pPr>
        <w:numPr>
          <w:ilvl w:val="0"/>
          <w:numId w:val="1"/>
        </w:num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一般公共服务支出（类）纪检监察事务（款）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127.47</w:t>
      </w:r>
      <w:r w:rsidRPr="0062751D">
        <w:rPr>
          <w:rFonts w:ascii="宋体" w:eastAsia="宋体" w:hAnsi="宋体" w:cs="宋体" w:hint="eastAsia"/>
          <w:sz w:val="24"/>
          <w:szCs w:val="24"/>
        </w:rPr>
        <w:t>万元。其中：</w:t>
      </w:r>
    </w:p>
    <w:p w:rsidR="00F9680B" w:rsidRPr="0062751D" w:rsidRDefault="0083595E">
      <w:pPr>
        <w:adjustRightInd/>
        <w:snapToGrid/>
        <w:spacing w:before="225" w:after="225" w:line="480" w:lineRule="atLeast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 xml:space="preserve">     1、行政运行（纪检监察事务）（项）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年预算数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116.23</w:t>
      </w:r>
      <w:r w:rsidRPr="0062751D">
        <w:rPr>
          <w:rFonts w:ascii="宋体" w:eastAsia="宋体" w:hAnsi="宋体" w:cs="宋体" w:hint="eastAsia"/>
          <w:sz w:val="24"/>
          <w:szCs w:val="24"/>
        </w:rPr>
        <w:t>万元</w:t>
      </w:r>
      <w:r w:rsidR="00AE2B97" w:rsidRPr="0062751D">
        <w:rPr>
          <w:rFonts w:ascii="宋体" w:eastAsia="宋体" w:hAnsi="宋体" w:cs="宋体" w:hint="eastAsia"/>
          <w:sz w:val="24"/>
          <w:szCs w:val="24"/>
        </w:rPr>
        <w:t>，比2018年预算数164.45万元减少了48.22万元，减少29.32%。</w:t>
      </w:r>
      <w:r w:rsidRPr="0062751D">
        <w:rPr>
          <w:rFonts w:ascii="宋体" w:eastAsia="宋体" w:hAnsi="宋体" w:cs="宋体" w:hint="eastAsia"/>
          <w:sz w:val="24"/>
          <w:szCs w:val="24"/>
        </w:rPr>
        <w:t>。</w:t>
      </w:r>
    </w:p>
    <w:p w:rsidR="00F9680B" w:rsidRPr="0062751D" w:rsidRDefault="0083595E">
      <w:pPr>
        <w:adjustRightInd/>
        <w:snapToGrid/>
        <w:spacing w:before="225" w:after="225" w:line="480" w:lineRule="atLeast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 xml:space="preserve">     2、其他纪检监察事务支出（项）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年预算数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11.24</w:t>
      </w:r>
      <w:r w:rsidRPr="0062751D">
        <w:rPr>
          <w:rFonts w:ascii="宋体" w:eastAsia="宋体" w:hAnsi="宋体" w:cs="宋体" w:hint="eastAsia"/>
          <w:sz w:val="24"/>
          <w:szCs w:val="24"/>
        </w:rPr>
        <w:t>万元</w:t>
      </w:r>
      <w:r w:rsidR="00AE2B97" w:rsidRPr="0062751D">
        <w:rPr>
          <w:rFonts w:ascii="宋体" w:eastAsia="宋体" w:hAnsi="宋体" w:cs="宋体" w:hint="eastAsia"/>
          <w:sz w:val="24"/>
          <w:szCs w:val="24"/>
        </w:rPr>
        <w:t>，比2018年预算数20万元减少了8.76万元，减少43.8%</w:t>
      </w:r>
      <w:r w:rsidRPr="0062751D">
        <w:rPr>
          <w:rFonts w:ascii="宋体" w:eastAsia="宋体" w:hAnsi="宋体" w:cs="宋体" w:hint="eastAsia"/>
          <w:sz w:val="24"/>
          <w:szCs w:val="24"/>
        </w:rPr>
        <w:t>。</w:t>
      </w:r>
    </w:p>
    <w:p w:rsidR="00EC1185" w:rsidRDefault="00EC1185" w:rsidP="00EC1185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（二）社会保障和就业支出（类）2019年预算数16.99万元，</w:t>
      </w:r>
      <w:r w:rsidRPr="0062751D">
        <w:rPr>
          <w:rFonts w:ascii="宋体" w:eastAsia="宋体" w:hAnsi="宋体" w:cs="宋体" w:hint="eastAsia"/>
          <w:sz w:val="24"/>
          <w:szCs w:val="24"/>
        </w:rPr>
        <w:t>比2018年预算数</w:t>
      </w:r>
      <w:r>
        <w:rPr>
          <w:rFonts w:ascii="宋体" w:eastAsia="宋体" w:hAnsi="宋体" w:cs="宋体" w:hint="eastAsia"/>
          <w:sz w:val="24"/>
          <w:szCs w:val="24"/>
        </w:rPr>
        <w:t>24.26</w:t>
      </w:r>
      <w:r w:rsidRPr="0062751D">
        <w:rPr>
          <w:rFonts w:ascii="宋体" w:eastAsia="宋体" w:hAnsi="宋体" w:cs="宋体" w:hint="eastAsia"/>
          <w:sz w:val="24"/>
          <w:szCs w:val="24"/>
        </w:rPr>
        <w:t>万元减少了</w:t>
      </w:r>
      <w:r>
        <w:rPr>
          <w:rFonts w:ascii="宋体" w:eastAsia="宋体" w:hAnsi="宋体" w:cs="宋体" w:hint="eastAsia"/>
          <w:sz w:val="24"/>
          <w:szCs w:val="24"/>
        </w:rPr>
        <w:t>7.27</w:t>
      </w:r>
      <w:r w:rsidRPr="0062751D">
        <w:rPr>
          <w:rFonts w:ascii="宋体" w:eastAsia="宋体" w:hAnsi="宋体" w:cs="宋体" w:hint="eastAsia"/>
          <w:sz w:val="24"/>
          <w:szCs w:val="24"/>
        </w:rPr>
        <w:t>万元，减少</w:t>
      </w:r>
      <w:r>
        <w:rPr>
          <w:rFonts w:ascii="宋体" w:eastAsia="宋体" w:hAnsi="宋体" w:cs="宋体" w:hint="eastAsia"/>
          <w:sz w:val="24"/>
          <w:szCs w:val="24"/>
        </w:rPr>
        <w:t>29.97</w:t>
      </w:r>
      <w:r w:rsidRPr="0062751D">
        <w:rPr>
          <w:rFonts w:ascii="宋体" w:eastAsia="宋体" w:hAnsi="宋体" w:cs="宋体" w:hint="eastAsia"/>
          <w:sz w:val="24"/>
          <w:szCs w:val="24"/>
        </w:rPr>
        <w:t>%。</w:t>
      </w:r>
    </w:p>
    <w:p w:rsidR="00EC1185" w:rsidRDefault="00EC1185" w:rsidP="00EC1185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1.行政事业单位离退休（款）机关事业单位基本养老保险缴费支出（项）2019年预算数16.26万元，</w:t>
      </w:r>
      <w:r w:rsidRPr="0062751D">
        <w:rPr>
          <w:rFonts w:ascii="宋体" w:eastAsia="宋体" w:hAnsi="宋体" w:cs="宋体" w:hint="eastAsia"/>
          <w:sz w:val="24"/>
          <w:szCs w:val="24"/>
        </w:rPr>
        <w:t>比2018年预算数</w:t>
      </w:r>
      <w:r>
        <w:rPr>
          <w:rFonts w:ascii="宋体" w:eastAsia="宋体" w:hAnsi="宋体" w:cs="宋体" w:hint="eastAsia"/>
          <w:sz w:val="24"/>
          <w:szCs w:val="24"/>
        </w:rPr>
        <w:t>23.22</w:t>
      </w:r>
      <w:r w:rsidRPr="0062751D">
        <w:rPr>
          <w:rFonts w:ascii="宋体" w:eastAsia="宋体" w:hAnsi="宋体" w:cs="宋体" w:hint="eastAsia"/>
          <w:sz w:val="24"/>
          <w:szCs w:val="24"/>
        </w:rPr>
        <w:t>万元减少了</w:t>
      </w:r>
      <w:r>
        <w:rPr>
          <w:rFonts w:ascii="宋体" w:eastAsia="宋体" w:hAnsi="宋体" w:cs="宋体" w:hint="eastAsia"/>
          <w:sz w:val="24"/>
          <w:szCs w:val="24"/>
        </w:rPr>
        <w:t>6.96</w:t>
      </w:r>
      <w:r w:rsidRPr="0062751D">
        <w:rPr>
          <w:rFonts w:ascii="宋体" w:eastAsia="宋体" w:hAnsi="宋体" w:cs="宋体" w:hint="eastAsia"/>
          <w:sz w:val="24"/>
          <w:szCs w:val="24"/>
        </w:rPr>
        <w:t>万元，减少</w:t>
      </w:r>
      <w:r>
        <w:rPr>
          <w:rFonts w:ascii="宋体" w:eastAsia="宋体" w:hAnsi="宋体" w:cs="宋体" w:hint="eastAsia"/>
          <w:sz w:val="24"/>
          <w:szCs w:val="24"/>
        </w:rPr>
        <w:t>29.97</w:t>
      </w:r>
      <w:r w:rsidRPr="0062751D">
        <w:rPr>
          <w:rFonts w:ascii="宋体" w:eastAsia="宋体" w:hAnsi="宋体" w:cs="宋体" w:hint="eastAsia"/>
          <w:sz w:val="24"/>
          <w:szCs w:val="24"/>
        </w:rPr>
        <w:t>%。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EC1185" w:rsidRDefault="00EC1185" w:rsidP="00EC1185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2.财政对其他社会保险基金的补助（款）2019年预算数0.73万元，</w:t>
      </w:r>
      <w:r w:rsidRPr="0062751D">
        <w:rPr>
          <w:rFonts w:ascii="宋体" w:eastAsia="宋体" w:hAnsi="宋体" w:cs="宋体" w:hint="eastAsia"/>
          <w:sz w:val="24"/>
          <w:szCs w:val="24"/>
        </w:rPr>
        <w:t>比2018年预算数1.04万元减少了0.31万元，减少29.81%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EC1185" w:rsidRDefault="00EC1185" w:rsidP="00EC1185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（1）财政对工伤保险基金的补助（项）2019年预算数0.16万元，</w:t>
      </w:r>
      <w:r w:rsidRPr="0062751D">
        <w:rPr>
          <w:rFonts w:ascii="宋体" w:eastAsia="宋体" w:hAnsi="宋体" w:cs="宋体" w:hint="eastAsia"/>
          <w:sz w:val="24"/>
          <w:szCs w:val="24"/>
        </w:rPr>
        <w:t>比2018年预算数</w:t>
      </w:r>
      <w:r>
        <w:rPr>
          <w:rFonts w:ascii="宋体" w:eastAsia="宋体" w:hAnsi="宋体" w:cs="宋体" w:hint="eastAsia"/>
          <w:sz w:val="24"/>
          <w:szCs w:val="24"/>
        </w:rPr>
        <w:t>0.23</w:t>
      </w:r>
      <w:r w:rsidRPr="0062751D">
        <w:rPr>
          <w:rFonts w:ascii="宋体" w:eastAsia="宋体" w:hAnsi="宋体" w:cs="宋体" w:hint="eastAsia"/>
          <w:sz w:val="24"/>
          <w:szCs w:val="24"/>
        </w:rPr>
        <w:t>万元减少了</w:t>
      </w:r>
      <w:r>
        <w:rPr>
          <w:rFonts w:ascii="宋体" w:eastAsia="宋体" w:hAnsi="宋体" w:cs="宋体" w:hint="eastAsia"/>
          <w:sz w:val="24"/>
          <w:szCs w:val="24"/>
        </w:rPr>
        <w:t>0.07</w:t>
      </w:r>
      <w:r w:rsidRPr="0062751D">
        <w:rPr>
          <w:rFonts w:ascii="宋体" w:eastAsia="宋体" w:hAnsi="宋体" w:cs="宋体" w:hint="eastAsia"/>
          <w:sz w:val="24"/>
          <w:szCs w:val="24"/>
        </w:rPr>
        <w:t>万元，减少</w:t>
      </w:r>
      <w:r>
        <w:rPr>
          <w:rFonts w:ascii="宋体" w:eastAsia="宋体" w:hAnsi="宋体" w:cs="宋体" w:hint="eastAsia"/>
          <w:sz w:val="24"/>
          <w:szCs w:val="24"/>
        </w:rPr>
        <w:t>30.44</w:t>
      </w:r>
      <w:r w:rsidRPr="0062751D">
        <w:rPr>
          <w:rFonts w:ascii="宋体" w:eastAsia="宋体" w:hAnsi="宋体" w:cs="宋体" w:hint="eastAsia"/>
          <w:sz w:val="24"/>
          <w:szCs w:val="24"/>
        </w:rPr>
        <w:t>%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EC1185" w:rsidRDefault="00EC1185" w:rsidP="00EC1185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（2）财政对生育保险基金的补助（项）2019年预算数0.57万元，</w:t>
      </w:r>
      <w:r w:rsidRPr="0062751D">
        <w:rPr>
          <w:rFonts w:ascii="宋体" w:eastAsia="宋体" w:hAnsi="宋体" w:cs="宋体" w:hint="eastAsia"/>
          <w:sz w:val="24"/>
          <w:szCs w:val="24"/>
        </w:rPr>
        <w:t>比2018年预算数</w:t>
      </w:r>
      <w:r>
        <w:rPr>
          <w:rFonts w:ascii="宋体" w:eastAsia="宋体" w:hAnsi="宋体" w:cs="宋体" w:hint="eastAsia"/>
          <w:sz w:val="24"/>
          <w:szCs w:val="24"/>
        </w:rPr>
        <w:t>0.81</w:t>
      </w:r>
      <w:r w:rsidRPr="0062751D">
        <w:rPr>
          <w:rFonts w:ascii="宋体" w:eastAsia="宋体" w:hAnsi="宋体" w:cs="宋体" w:hint="eastAsia"/>
          <w:sz w:val="24"/>
          <w:szCs w:val="24"/>
        </w:rPr>
        <w:t>万元减少了</w:t>
      </w:r>
      <w:r>
        <w:rPr>
          <w:rFonts w:ascii="宋体" w:eastAsia="宋体" w:hAnsi="宋体" w:cs="宋体" w:hint="eastAsia"/>
          <w:sz w:val="24"/>
          <w:szCs w:val="24"/>
        </w:rPr>
        <w:t>0.24</w:t>
      </w:r>
      <w:r w:rsidRPr="0062751D">
        <w:rPr>
          <w:rFonts w:ascii="宋体" w:eastAsia="宋体" w:hAnsi="宋体" w:cs="宋体" w:hint="eastAsia"/>
          <w:sz w:val="24"/>
          <w:szCs w:val="24"/>
        </w:rPr>
        <w:t>万元，减少</w:t>
      </w:r>
      <w:r>
        <w:rPr>
          <w:rFonts w:ascii="宋体" w:eastAsia="宋体" w:hAnsi="宋体" w:cs="宋体" w:hint="eastAsia"/>
          <w:sz w:val="24"/>
          <w:szCs w:val="24"/>
        </w:rPr>
        <w:t>29.63</w:t>
      </w:r>
      <w:r w:rsidRPr="0062751D">
        <w:rPr>
          <w:rFonts w:ascii="宋体" w:eastAsia="宋体" w:hAnsi="宋体" w:cs="宋体" w:hint="eastAsia"/>
          <w:sz w:val="24"/>
          <w:szCs w:val="24"/>
        </w:rPr>
        <w:t>%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C442EB" w:rsidRDefault="00016111" w:rsidP="00C442EB">
      <w:pPr>
        <w:numPr>
          <w:ilvl w:val="0"/>
          <w:numId w:val="2"/>
        </w:num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卫生健康</w:t>
      </w:r>
      <w:r w:rsidR="00C442EB">
        <w:rPr>
          <w:rFonts w:ascii="宋体" w:eastAsia="宋体" w:hAnsi="宋体" w:cs="宋体" w:hint="eastAsia"/>
          <w:sz w:val="24"/>
          <w:szCs w:val="24"/>
        </w:rPr>
        <w:t>支出（类）2019年预算数8.94万元，</w:t>
      </w:r>
      <w:r w:rsidR="00C442EB" w:rsidRPr="0062751D">
        <w:rPr>
          <w:rFonts w:ascii="宋体" w:eastAsia="宋体" w:hAnsi="宋体" w:cs="宋体" w:hint="eastAsia"/>
          <w:sz w:val="24"/>
          <w:szCs w:val="24"/>
        </w:rPr>
        <w:t>比2018年预算数</w:t>
      </w:r>
      <w:r w:rsidR="00C442EB">
        <w:rPr>
          <w:rFonts w:ascii="宋体" w:eastAsia="宋体" w:hAnsi="宋体" w:cs="宋体" w:hint="eastAsia"/>
          <w:sz w:val="24"/>
          <w:szCs w:val="24"/>
        </w:rPr>
        <w:t>12.77</w:t>
      </w:r>
      <w:r w:rsidR="00C442EB" w:rsidRPr="0062751D">
        <w:rPr>
          <w:rFonts w:ascii="宋体" w:eastAsia="宋体" w:hAnsi="宋体" w:cs="宋体" w:hint="eastAsia"/>
          <w:sz w:val="24"/>
          <w:szCs w:val="24"/>
        </w:rPr>
        <w:t>万元减少了</w:t>
      </w:r>
      <w:r w:rsidR="00C442EB">
        <w:rPr>
          <w:rFonts w:ascii="宋体" w:eastAsia="宋体" w:hAnsi="宋体" w:cs="宋体" w:hint="eastAsia"/>
          <w:sz w:val="24"/>
          <w:szCs w:val="24"/>
        </w:rPr>
        <w:t>3.83</w:t>
      </w:r>
      <w:r w:rsidR="00C442EB" w:rsidRPr="0062751D">
        <w:rPr>
          <w:rFonts w:ascii="宋体" w:eastAsia="宋体" w:hAnsi="宋体" w:cs="宋体" w:hint="eastAsia"/>
          <w:sz w:val="24"/>
          <w:szCs w:val="24"/>
        </w:rPr>
        <w:t>万元，减少</w:t>
      </w:r>
      <w:r w:rsidR="00C442EB">
        <w:rPr>
          <w:rFonts w:ascii="宋体" w:eastAsia="宋体" w:hAnsi="宋体" w:cs="宋体" w:hint="eastAsia"/>
          <w:sz w:val="24"/>
          <w:szCs w:val="24"/>
        </w:rPr>
        <w:t>29.99</w:t>
      </w:r>
      <w:r w:rsidR="00C442EB" w:rsidRPr="0062751D">
        <w:rPr>
          <w:rFonts w:ascii="宋体" w:eastAsia="宋体" w:hAnsi="宋体" w:cs="宋体" w:hint="eastAsia"/>
          <w:sz w:val="24"/>
          <w:szCs w:val="24"/>
        </w:rPr>
        <w:t>%</w:t>
      </w:r>
      <w:r w:rsidR="00C442EB">
        <w:rPr>
          <w:rFonts w:ascii="宋体" w:eastAsia="宋体" w:hAnsi="宋体" w:cs="宋体" w:hint="eastAsia"/>
          <w:sz w:val="24"/>
          <w:szCs w:val="24"/>
        </w:rPr>
        <w:t>。</w:t>
      </w:r>
    </w:p>
    <w:p w:rsidR="00C442EB" w:rsidRDefault="00C442EB" w:rsidP="00C442EB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1.行政事业单位医疗（款）公务员医疗补助（项）2019年预算数2.44万元，</w:t>
      </w:r>
      <w:r w:rsidRPr="0062751D">
        <w:rPr>
          <w:rFonts w:ascii="宋体" w:eastAsia="宋体" w:hAnsi="宋体" w:cs="宋体" w:hint="eastAsia"/>
          <w:sz w:val="24"/>
          <w:szCs w:val="24"/>
        </w:rPr>
        <w:t>比2018年预算数</w:t>
      </w:r>
      <w:r>
        <w:rPr>
          <w:rFonts w:ascii="宋体" w:eastAsia="宋体" w:hAnsi="宋体" w:cs="宋体" w:hint="eastAsia"/>
          <w:sz w:val="24"/>
          <w:szCs w:val="24"/>
        </w:rPr>
        <w:t>3.48</w:t>
      </w:r>
      <w:r w:rsidRPr="0062751D">
        <w:rPr>
          <w:rFonts w:ascii="宋体" w:eastAsia="宋体" w:hAnsi="宋体" w:cs="宋体" w:hint="eastAsia"/>
          <w:sz w:val="24"/>
          <w:szCs w:val="24"/>
        </w:rPr>
        <w:t>万元减少了</w:t>
      </w:r>
      <w:r>
        <w:rPr>
          <w:rFonts w:ascii="宋体" w:eastAsia="宋体" w:hAnsi="宋体" w:cs="宋体" w:hint="eastAsia"/>
          <w:sz w:val="24"/>
          <w:szCs w:val="24"/>
        </w:rPr>
        <w:t>1.04</w:t>
      </w:r>
      <w:r w:rsidRPr="0062751D">
        <w:rPr>
          <w:rFonts w:ascii="宋体" w:eastAsia="宋体" w:hAnsi="宋体" w:cs="宋体" w:hint="eastAsia"/>
          <w:sz w:val="24"/>
          <w:szCs w:val="24"/>
        </w:rPr>
        <w:t>万元，减少</w:t>
      </w:r>
      <w:r>
        <w:rPr>
          <w:rFonts w:ascii="宋体" w:eastAsia="宋体" w:hAnsi="宋体" w:cs="宋体" w:hint="eastAsia"/>
          <w:sz w:val="24"/>
          <w:szCs w:val="24"/>
        </w:rPr>
        <w:t>28.89</w:t>
      </w:r>
      <w:r w:rsidRPr="0062751D">
        <w:rPr>
          <w:rFonts w:ascii="宋体" w:eastAsia="宋体" w:hAnsi="宋体" w:cs="宋体" w:hint="eastAsia"/>
          <w:sz w:val="24"/>
          <w:szCs w:val="24"/>
        </w:rPr>
        <w:t>%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C442EB" w:rsidRDefault="00C442EB" w:rsidP="00C442EB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2.财政对基本医疗保险基金的补助（款）财政对职工基本医疗保险基金的补助（项）2019年预算数6.50万元，</w:t>
      </w:r>
      <w:r w:rsidRPr="0062751D">
        <w:rPr>
          <w:rFonts w:ascii="宋体" w:eastAsia="宋体" w:hAnsi="宋体" w:cs="宋体" w:hint="eastAsia"/>
          <w:sz w:val="24"/>
          <w:szCs w:val="24"/>
        </w:rPr>
        <w:t>比2018年预算数</w:t>
      </w:r>
      <w:r>
        <w:rPr>
          <w:rFonts w:ascii="宋体" w:eastAsia="宋体" w:hAnsi="宋体" w:cs="宋体" w:hint="eastAsia"/>
          <w:sz w:val="24"/>
          <w:szCs w:val="24"/>
        </w:rPr>
        <w:t>9.29</w:t>
      </w:r>
      <w:r w:rsidRPr="0062751D">
        <w:rPr>
          <w:rFonts w:ascii="宋体" w:eastAsia="宋体" w:hAnsi="宋体" w:cs="宋体" w:hint="eastAsia"/>
          <w:sz w:val="24"/>
          <w:szCs w:val="24"/>
        </w:rPr>
        <w:t>万元减少了</w:t>
      </w:r>
      <w:r w:rsidR="00C350FD">
        <w:rPr>
          <w:rFonts w:ascii="宋体" w:eastAsia="宋体" w:hAnsi="宋体" w:cs="宋体" w:hint="eastAsia"/>
          <w:sz w:val="24"/>
          <w:szCs w:val="24"/>
        </w:rPr>
        <w:t>2.79</w:t>
      </w:r>
      <w:r w:rsidRPr="0062751D">
        <w:rPr>
          <w:rFonts w:ascii="宋体" w:eastAsia="宋体" w:hAnsi="宋体" w:cs="宋体" w:hint="eastAsia"/>
          <w:sz w:val="24"/>
          <w:szCs w:val="24"/>
        </w:rPr>
        <w:t>万元，减少</w:t>
      </w:r>
      <w:r w:rsidR="00C350FD">
        <w:rPr>
          <w:rFonts w:ascii="宋体" w:eastAsia="宋体" w:hAnsi="宋体" w:cs="宋体" w:hint="eastAsia"/>
          <w:sz w:val="24"/>
          <w:szCs w:val="24"/>
        </w:rPr>
        <w:t>30.03</w:t>
      </w:r>
      <w:r w:rsidRPr="0062751D">
        <w:rPr>
          <w:rFonts w:ascii="宋体" w:eastAsia="宋体" w:hAnsi="宋体" w:cs="宋体" w:hint="eastAsia"/>
          <w:sz w:val="24"/>
          <w:szCs w:val="24"/>
        </w:rPr>
        <w:t>%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2227B" w:rsidRPr="0012227B" w:rsidRDefault="0012227B" w:rsidP="0012227B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主要原因：人员减少导致</w:t>
      </w:r>
      <w:r w:rsidR="00016111">
        <w:rPr>
          <w:rFonts w:ascii="宋体" w:eastAsia="宋体" w:hAnsi="宋体" w:cs="宋体" w:hint="eastAsia"/>
          <w:sz w:val="24"/>
          <w:szCs w:val="24"/>
        </w:rPr>
        <w:t>卫生健康</w:t>
      </w:r>
      <w:r>
        <w:rPr>
          <w:rFonts w:ascii="宋体" w:eastAsia="宋体" w:hAnsi="宋体" w:cs="宋体" w:hint="eastAsia"/>
          <w:sz w:val="24"/>
          <w:szCs w:val="24"/>
        </w:rPr>
        <w:t>支出减少。</w:t>
      </w:r>
    </w:p>
    <w:p w:rsidR="00F9680B" w:rsidRDefault="00C350FD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）住房保障支出（类）住房改革支出（款）住房公积金（项）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年预算数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9.79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万元</w:t>
      </w:r>
      <w:r w:rsidR="00AE2B97" w:rsidRPr="0062751D">
        <w:rPr>
          <w:rFonts w:ascii="宋体" w:eastAsia="宋体" w:hAnsi="宋体" w:cs="宋体" w:hint="eastAsia"/>
          <w:sz w:val="24"/>
          <w:szCs w:val="24"/>
        </w:rPr>
        <w:t>，比2018年预算数13.98万元减少了4.19万元，减少29.97%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。</w:t>
      </w:r>
    </w:p>
    <w:p w:rsidR="00C350FD" w:rsidRPr="00C350FD" w:rsidRDefault="00C350FD" w:rsidP="00C350FD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主要原因：</w:t>
      </w:r>
      <w:r w:rsidR="0012227B">
        <w:rPr>
          <w:rFonts w:ascii="宋体" w:eastAsia="宋体" w:hAnsi="宋体" w:cs="宋体" w:hint="eastAsia"/>
          <w:sz w:val="24"/>
          <w:szCs w:val="24"/>
        </w:rPr>
        <w:t>人员减少导致住房公积金减少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lastRenderedPageBreak/>
        <w:t>三、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年度一般公共预算基本支出情况说明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我办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年一般公共预算基本支出</w:t>
      </w:r>
      <w:r w:rsidR="00016111">
        <w:rPr>
          <w:rFonts w:ascii="宋体" w:eastAsia="宋体" w:hAnsi="宋体" w:cs="宋体" w:hint="eastAsia"/>
          <w:sz w:val="24"/>
          <w:szCs w:val="24"/>
        </w:rPr>
        <w:t>151.95</w:t>
      </w:r>
      <w:r w:rsidRPr="0062751D">
        <w:rPr>
          <w:rFonts w:ascii="宋体" w:eastAsia="宋体" w:hAnsi="宋体" w:cs="宋体" w:hint="eastAsia"/>
          <w:sz w:val="24"/>
          <w:szCs w:val="24"/>
        </w:rPr>
        <w:t>万元。其中：人员经费131.85万元，主要包括：基本工资、津贴补贴、奖金、机关事业单位基本养老保险缴费、职工基本医疗保险、公务员医疗补助、其他社会保障缴费、住房公积金、其他工资福利。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公用经费20.10万元，主要包括：办公费、印刷费、水费、电费、邮电费、取暖费、差旅费、会议费、培训费、公务接待费、公务用车运行维护费、维修（护）费、其他商品和服务支出。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四、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年度一般公共预算“三公”经费预算情况说明</w:t>
      </w:r>
    </w:p>
    <w:p w:rsidR="00C350FD" w:rsidRDefault="00C350FD" w:rsidP="00C350FD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2019年“三公”经费预算数3.89万元。其中：因公出国（境）费0万元，公务用车购置及运行费3.36万元，均为公务用车运行费，无公务用车购置费,我局车辆编制1台，实有车辆1台；公务接待费0.53万元。</w:t>
      </w:r>
    </w:p>
    <w:p w:rsidR="00C350FD" w:rsidRDefault="00C350FD" w:rsidP="00C350FD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2019年预算数比2018年预算数减少1.66万元，降低29.91%。其中：公务用车购置及运行费比2018年预算数减少1.44万元,降低30%，公务接待费比2017年预算数减少0.22万元,降低29.33%。主要原因：我局调出人员增多，人员经费减少，故公务接待费减少。</w:t>
      </w:r>
    </w:p>
    <w:p w:rsidR="00C350FD" w:rsidRDefault="00C350FD" w:rsidP="00C350FD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2018年“三公”经费预算数5.55万元，执行数为4.51万元。其中：公务用运行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费执行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数4.51万元，公务接待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费执行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数0 万元，因公出国（境）费2017年年初无预算，无执行数。</w:t>
      </w:r>
    </w:p>
    <w:p w:rsidR="00C350FD" w:rsidRPr="00C350FD" w:rsidRDefault="00C350FD" w:rsidP="00C350FD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2018年，我</w:t>
      </w:r>
      <w:proofErr w:type="gramStart"/>
      <w:r w:rsidR="0012227B">
        <w:rPr>
          <w:rFonts w:ascii="宋体" w:eastAsia="宋体" w:hAnsi="宋体" w:cs="宋体" w:hint="eastAsia"/>
          <w:sz w:val="24"/>
          <w:szCs w:val="24"/>
        </w:rPr>
        <w:t>办</w:t>
      </w:r>
      <w:r>
        <w:rPr>
          <w:rFonts w:ascii="宋体" w:eastAsia="宋体" w:hAnsi="宋体" w:cs="宋体" w:hint="eastAsia"/>
          <w:sz w:val="24"/>
          <w:szCs w:val="24"/>
        </w:rPr>
        <w:t>较好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贯彻落实中央八项规定、自治区约法十章等方针政策，按照厉行节约原则，进一步严格执行公务接待审批程序，控制接待人数和批次，严格落实公务车辆各项管理制度，进一步规范车辆使用及维修各环节工作，切实缩减“三公”经费支出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五、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年度政府性基金预算支出情况说明</w:t>
      </w:r>
    </w:p>
    <w:tbl>
      <w:tblPr>
        <w:tblW w:w="1641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0"/>
        <w:gridCol w:w="2745"/>
        <w:gridCol w:w="2745"/>
        <w:gridCol w:w="3120"/>
        <w:gridCol w:w="3120"/>
        <w:gridCol w:w="1950"/>
      </w:tblGrid>
      <w:tr w:rsidR="00F9680B" w:rsidRPr="0062751D">
        <w:trPr>
          <w:trHeight w:val="585"/>
          <w:tblCellSpacing w:w="0" w:type="dxa"/>
        </w:trPr>
        <w:tc>
          <w:tcPr>
            <w:tcW w:w="16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政府性基金预算支出表</w:t>
            </w:r>
          </w:p>
        </w:tc>
      </w:tr>
      <w:tr w:rsidR="00F9680B" w:rsidRPr="0062751D">
        <w:trPr>
          <w:trHeight w:val="345"/>
          <w:tblCellSpacing w:w="0" w:type="dxa"/>
        </w:trPr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>填报单位：朗县县委巡察办公室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>单位：万元</w:t>
            </w:r>
          </w:p>
        </w:tc>
      </w:tr>
      <w:tr w:rsidR="00F9680B" w:rsidRPr="0062751D">
        <w:trPr>
          <w:trHeight w:val="660"/>
          <w:tblCellSpacing w:w="0" w:type="dxa"/>
        </w:trPr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>科目编码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 xml:space="preserve">科目名称　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 xml:space="preserve">单位代码　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>本年政府性基金预算财政拨款支出</w:t>
            </w:r>
          </w:p>
        </w:tc>
      </w:tr>
      <w:tr w:rsidR="00F9680B" w:rsidRPr="0062751D">
        <w:trPr>
          <w:trHeight w:val="510"/>
          <w:tblCellSpacing w:w="0" w:type="dxa"/>
        </w:trPr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80B" w:rsidRPr="0062751D" w:rsidRDefault="00F968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80B" w:rsidRPr="0062751D" w:rsidRDefault="00F968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80B" w:rsidRPr="0062751D" w:rsidRDefault="00F968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>基本支出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83595E"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751D">
              <w:rPr>
                <w:rFonts w:ascii="宋体" w:eastAsia="宋体" w:hAnsi="宋体" w:cs="宋体" w:hint="eastAsia"/>
                <w:sz w:val="24"/>
                <w:szCs w:val="24"/>
              </w:rPr>
              <w:t>项目支出</w:t>
            </w:r>
          </w:p>
        </w:tc>
      </w:tr>
      <w:tr w:rsidR="00F9680B" w:rsidRPr="0062751D">
        <w:trPr>
          <w:trHeight w:val="450"/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680B" w:rsidRPr="0062751D">
        <w:trPr>
          <w:trHeight w:val="450"/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80B" w:rsidRPr="0062751D" w:rsidRDefault="00F9680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年度无政府性基金安排的支出。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六、</w:t>
      </w:r>
      <w:r w:rsidR="003E4AB8" w:rsidRPr="0062751D">
        <w:rPr>
          <w:rFonts w:ascii="黑体" w:eastAsia="黑体" w:hAnsi="黑体" w:cs="宋体" w:hint="eastAsia"/>
          <w:sz w:val="24"/>
          <w:szCs w:val="24"/>
        </w:rPr>
        <w:t>2019</w:t>
      </w:r>
      <w:r w:rsidRPr="0062751D">
        <w:rPr>
          <w:rFonts w:ascii="黑体" w:eastAsia="黑体" w:hAnsi="黑体" w:cs="宋体" w:hint="eastAsia"/>
          <w:sz w:val="24"/>
          <w:szCs w:val="24"/>
        </w:rPr>
        <w:t>年度收支预算情况总体说明</w:t>
      </w:r>
    </w:p>
    <w:p w:rsidR="00F9680B" w:rsidRPr="0062751D" w:rsidRDefault="003E4AB8">
      <w:pPr>
        <w:adjustRightInd/>
        <w:snapToGrid/>
        <w:spacing w:before="100" w:beforeAutospacing="1" w:after="100" w:afterAutospacing="1" w:line="480" w:lineRule="atLeast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2019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年预算总收入</w:t>
      </w:r>
      <w:r w:rsidR="00C350FD">
        <w:rPr>
          <w:rFonts w:ascii="宋体" w:eastAsia="宋体" w:hAnsi="宋体" w:cs="宋体" w:hint="eastAsia"/>
          <w:sz w:val="24"/>
          <w:szCs w:val="24"/>
        </w:rPr>
        <w:t>166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.19万元，收入主要为当年财政拨款，无政府性基金预算拨款。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七、关于部门收入总表的说明</w:t>
      </w:r>
    </w:p>
    <w:p w:rsidR="00F9680B" w:rsidRPr="0062751D" w:rsidRDefault="003E4AB8"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2019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年预算总收入</w:t>
      </w:r>
      <w:r w:rsidR="00C350FD">
        <w:rPr>
          <w:rFonts w:ascii="宋体" w:eastAsia="宋体" w:hAnsi="宋体" w:cs="宋体" w:hint="eastAsia"/>
          <w:sz w:val="24"/>
          <w:szCs w:val="24"/>
        </w:rPr>
        <w:t>166</w:t>
      </w:r>
      <w:r w:rsidR="0083595E" w:rsidRPr="0062751D">
        <w:rPr>
          <w:rFonts w:ascii="宋体" w:eastAsia="宋体" w:hAnsi="宋体" w:cs="宋体" w:hint="eastAsia"/>
          <w:sz w:val="24"/>
          <w:szCs w:val="24"/>
        </w:rPr>
        <w:t>.19万元，收入主要为当年财政拨款，无政府性基金预算拨款。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八、关于部门支出总表的说明</w:t>
      </w:r>
      <w:bookmarkStart w:id="0" w:name="_GoBack"/>
      <w:bookmarkEnd w:id="0"/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年支出预算</w:t>
      </w:r>
      <w:r w:rsidR="00C350FD">
        <w:rPr>
          <w:rFonts w:ascii="宋体" w:eastAsia="宋体" w:hAnsi="宋体" w:cs="宋体" w:hint="eastAsia"/>
          <w:sz w:val="24"/>
          <w:szCs w:val="24"/>
        </w:rPr>
        <w:t>166</w:t>
      </w:r>
      <w:r w:rsidRPr="0062751D">
        <w:rPr>
          <w:rFonts w:ascii="宋体" w:eastAsia="宋体" w:hAnsi="宋体" w:cs="宋体" w:hint="eastAsia"/>
          <w:sz w:val="24"/>
          <w:szCs w:val="24"/>
        </w:rPr>
        <w:t>.19万元，均为一般共</w:t>
      </w:r>
      <w:proofErr w:type="gramStart"/>
      <w:r w:rsidRPr="0062751D">
        <w:rPr>
          <w:rFonts w:ascii="宋体" w:eastAsia="宋体" w:hAnsi="宋体" w:cs="宋体" w:hint="eastAsia"/>
          <w:sz w:val="24"/>
          <w:szCs w:val="24"/>
        </w:rPr>
        <w:t>公预算</w:t>
      </w:r>
      <w:proofErr w:type="gramEnd"/>
      <w:r w:rsidRPr="0062751D">
        <w:rPr>
          <w:rFonts w:ascii="宋体" w:eastAsia="宋体" w:hAnsi="宋体" w:cs="宋体" w:hint="eastAsia"/>
          <w:sz w:val="24"/>
          <w:szCs w:val="24"/>
        </w:rPr>
        <w:t>财政拨款支出。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九、其他重要事项的情况说明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楷体" w:eastAsia="楷体" w:hAnsi="楷体" w:cs="宋体" w:hint="eastAsia"/>
          <w:sz w:val="24"/>
          <w:szCs w:val="24"/>
        </w:rPr>
        <w:t>（一）机关运行经费安排使用情况说明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年机关运行经费财政拨款预算20.10万元。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楷体" w:eastAsia="楷体" w:hAnsi="楷体" w:cs="宋体" w:hint="eastAsia"/>
          <w:sz w:val="24"/>
          <w:szCs w:val="24"/>
        </w:rPr>
        <w:lastRenderedPageBreak/>
        <w:t>（二）政府采购情况说明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朗县县委巡察办公室</w:t>
      </w:r>
      <w:r w:rsidR="003E4AB8" w:rsidRPr="0062751D">
        <w:rPr>
          <w:rFonts w:ascii="宋体" w:eastAsia="宋体" w:hAnsi="宋体" w:cs="宋体" w:hint="eastAsia"/>
          <w:sz w:val="24"/>
          <w:szCs w:val="24"/>
        </w:rPr>
        <w:t>2019</w:t>
      </w:r>
      <w:r w:rsidRPr="0062751D">
        <w:rPr>
          <w:rFonts w:ascii="宋体" w:eastAsia="宋体" w:hAnsi="宋体" w:cs="宋体" w:hint="eastAsia"/>
          <w:sz w:val="24"/>
          <w:szCs w:val="24"/>
        </w:rPr>
        <w:t>年预算未安排政府采购业务。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楷体" w:eastAsia="楷体" w:hAnsi="楷体" w:cs="宋体" w:hint="eastAsia"/>
          <w:sz w:val="24"/>
          <w:szCs w:val="24"/>
        </w:rPr>
        <w:t>（三）国有资产占有使用情况说明</w:t>
      </w:r>
    </w:p>
    <w:p w:rsidR="00F9680B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截止2018年12月31日，朗县县委巡察办公室共有车辆1辆为一般公务用车车辆。2018年部门预算未安排车辆购置。</w:t>
      </w:r>
    </w:p>
    <w:p w:rsidR="0012227B" w:rsidRDefault="0012227B" w:rsidP="0012227B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（四）预算绩效情况说明</w:t>
      </w:r>
    </w:p>
    <w:p w:rsidR="00C350FD" w:rsidRPr="0012227B" w:rsidRDefault="0012227B" w:rsidP="0012227B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2018年朗县县委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巡察办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实行绩效目标管理项目正在推行。</w:t>
      </w:r>
    </w:p>
    <w:p w:rsidR="00F9680B" w:rsidRPr="0062751D" w:rsidRDefault="0083595E">
      <w:pPr>
        <w:adjustRightInd/>
        <w:snapToGrid/>
        <w:spacing w:before="225" w:after="225" w:line="480" w:lineRule="atLeast"/>
        <w:jc w:val="center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黑体" w:eastAsia="黑体" w:hAnsi="黑体" w:cs="宋体" w:hint="eastAsia"/>
          <w:sz w:val="24"/>
          <w:szCs w:val="24"/>
        </w:rPr>
        <w:t>第四部分 名词解释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一、一般公共预算拨款收入：指财政部</w:t>
      </w:r>
      <w:proofErr w:type="gramStart"/>
      <w:r w:rsidRPr="0062751D">
        <w:rPr>
          <w:rFonts w:ascii="宋体" w:eastAsia="宋体" w:hAnsi="宋体" w:cs="宋体" w:hint="eastAsia"/>
          <w:sz w:val="24"/>
          <w:szCs w:val="24"/>
        </w:rPr>
        <w:t>门当年</w:t>
      </w:r>
      <w:proofErr w:type="gramEnd"/>
      <w:r w:rsidRPr="0062751D">
        <w:rPr>
          <w:rFonts w:ascii="宋体" w:eastAsia="宋体" w:hAnsi="宋体" w:cs="宋体" w:hint="eastAsia"/>
          <w:sz w:val="24"/>
          <w:szCs w:val="24"/>
        </w:rPr>
        <w:t>拨付的资金。</w:t>
      </w:r>
    </w:p>
    <w:p w:rsidR="00F9680B" w:rsidRPr="0062751D" w:rsidRDefault="0083595E">
      <w:pPr>
        <w:adjustRightInd/>
        <w:snapToGrid/>
        <w:spacing w:before="225" w:after="225" w:line="480" w:lineRule="atLeast"/>
        <w:ind w:firstLine="480"/>
        <w:jc w:val="both"/>
        <w:rPr>
          <w:rFonts w:ascii="宋体" w:eastAsia="宋体" w:hAnsi="宋体" w:cs="宋体"/>
          <w:sz w:val="24"/>
          <w:szCs w:val="24"/>
        </w:rPr>
      </w:pPr>
      <w:r w:rsidRPr="0062751D">
        <w:rPr>
          <w:rFonts w:ascii="宋体" w:eastAsia="宋体" w:hAnsi="宋体" w:cs="宋体" w:hint="eastAsia"/>
          <w:sz w:val="24"/>
          <w:szCs w:val="24"/>
        </w:rPr>
        <w:t>二、其他收入：指上述“一般公共预算拨款收入”以外的收入。主要是按规定动用的售房收入、存款利息收入等。</w:t>
      </w:r>
    </w:p>
    <w:p w:rsidR="00F9680B" w:rsidRPr="0062751D" w:rsidRDefault="00F9680B">
      <w:pPr>
        <w:spacing w:line="220" w:lineRule="atLeast"/>
      </w:pPr>
    </w:p>
    <w:sectPr w:rsidR="00F9680B" w:rsidRPr="0062751D" w:rsidSect="00F96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C5A"/>
    <w:multiLevelType w:val="singleLevel"/>
    <w:tmpl w:val="5AD01C5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AD87016"/>
    <w:multiLevelType w:val="singleLevel"/>
    <w:tmpl w:val="5AD87016"/>
    <w:lvl w:ilvl="0">
      <w:start w:val="3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compat>
    <w:useFELayout/>
  </w:compat>
  <w:rsids>
    <w:rsidRoot w:val="00D31D50"/>
    <w:rsid w:val="00016111"/>
    <w:rsid w:val="00037FB6"/>
    <w:rsid w:val="001036E0"/>
    <w:rsid w:val="0012227B"/>
    <w:rsid w:val="00323B43"/>
    <w:rsid w:val="003D37D8"/>
    <w:rsid w:val="003E4AB8"/>
    <w:rsid w:val="00426133"/>
    <w:rsid w:val="004358AB"/>
    <w:rsid w:val="00574FBF"/>
    <w:rsid w:val="0061003D"/>
    <w:rsid w:val="0062751D"/>
    <w:rsid w:val="0083595E"/>
    <w:rsid w:val="008B7726"/>
    <w:rsid w:val="00AE2B97"/>
    <w:rsid w:val="00C350FD"/>
    <w:rsid w:val="00C442EB"/>
    <w:rsid w:val="00CC48C3"/>
    <w:rsid w:val="00D31D50"/>
    <w:rsid w:val="00D4655C"/>
    <w:rsid w:val="00EC1185"/>
    <w:rsid w:val="00F37952"/>
    <w:rsid w:val="00F9680B"/>
    <w:rsid w:val="1E334EB2"/>
    <w:rsid w:val="432C27C6"/>
    <w:rsid w:val="68EE3ECF"/>
    <w:rsid w:val="7A0E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0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526</Words>
  <Characters>3001</Characters>
  <Application>Microsoft Office Word</Application>
  <DocSecurity>0</DocSecurity>
  <Lines>25</Lines>
  <Paragraphs>7</Paragraphs>
  <ScaleCrop>false</ScaleCrop>
  <Company>china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cp:lastPrinted>2019-04-03T08:45:00Z</cp:lastPrinted>
  <dcterms:created xsi:type="dcterms:W3CDTF">2019-04-01T03:41:00Z</dcterms:created>
  <dcterms:modified xsi:type="dcterms:W3CDTF">2019-04-04T01:37:00Z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